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0E16" w14:textId="79A2F3FD" w:rsidR="009344FF" w:rsidRPr="00B97212" w:rsidRDefault="00717DEE" w:rsidP="009344F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</w:t>
      </w:r>
      <w:r w:rsidR="009344FF" w:rsidRPr="003F2270">
        <w:rPr>
          <w:rFonts w:ascii="ＭＳ 明朝" w:eastAsia="ＭＳ 明朝" w:hAnsi="ＭＳ 明朝"/>
          <w:sz w:val="24"/>
        </w:rPr>
        <w:t>西川町</w:t>
      </w:r>
      <w:r w:rsidR="00076A07" w:rsidRPr="003F2270">
        <w:rPr>
          <w:rFonts w:ascii="ＭＳ 明朝" w:eastAsia="ＭＳ 明朝" w:hAnsi="ＭＳ 明朝" w:hint="eastAsia"/>
          <w:sz w:val="24"/>
        </w:rPr>
        <w:t>自作</w:t>
      </w:r>
      <w:r w:rsidR="009344FF" w:rsidRPr="003F2270">
        <w:rPr>
          <w:rFonts w:ascii="ＭＳ 明朝" w:eastAsia="ＭＳ 明朝" w:hAnsi="ＭＳ 明朝"/>
          <w:sz w:val="24"/>
        </w:rPr>
        <w:t>視聴覚教材</w:t>
      </w:r>
      <w:r w:rsidR="003F2270" w:rsidRPr="003F2270">
        <w:rPr>
          <w:rFonts w:ascii="ＭＳ 明朝" w:eastAsia="ＭＳ 明朝" w:hAnsi="ＭＳ 明朝" w:hint="eastAsia"/>
          <w:sz w:val="24"/>
        </w:rPr>
        <w:t>制作</w:t>
      </w:r>
      <w:r w:rsidR="009344FF" w:rsidRPr="00B97212">
        <w:rPr>
          <w:rFonts w:ascii="ＭＳ 明朝" w:eastAsia="ＭＳ 明朝" w:hAnsi="ＭＳ 明朝"/>
          <w:sz w:val="24"/>
        </w:rPr>
        <w:t>支援</w:t>
      </w:r>
      <w:r w:rsidR="00076A07" w:rsidRPr="00B97212">
        <w:rPr>
          <w:rFonts w:ascii="ＭＳ 明朝" w:eastAsia="ＭＳ 明朝" w:hAnsi="ＭＳ 明朝" w:hint="eastAsia"/>
          <w:sz w:val="24"/>
        </w:rPr>
        <w:t>金</w:t>
      </w:r>
      <w:r w:rsidR="009344FF" w:rsidRPr="00B97212">
        <w:rPr>
          <w:rFonts w:ascii="ＭＳ 明朝" w:eastAsia="ＭＳ 明朝" w:hAnsi="ＭＳ 明朝"/>
          <w:sz w:val="24"/>
        </w:rPr>
        <w:t>交付要綱</w:t>
      </w:r>
    </w:p>
    <w:p w14:paraId="2EB78257" w14:textId="0A179F09" w:rsidR="003E0199" w:rsidRPr="00B97212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3E0199" w:rsidRPr="00B97212">
        <w:rPr>
          <w:rFonts w:ascii="ＭＳ 明朝" w:eastAsia="ＭＳ 明朝" w:hAnsi="ＭＳ 明朝" w:hint="eastAsia"/>
          <w:sz w:val="24"/>
        </w:rPr>
        <w:t>目的</w:t>
      </w:r>
      <w:r>
        <w:rPr>
          <w:rFonts w:ascii="ＭＳ 明朝" w:eastAsia="ＭＳ 明朝" w:hAnsi="ＭＳ 明朝"/>
          <w:sz w:val="24"/>
        </w:rPr>
        <w:t>)</w:t>
      </w:r>
    </w:p>
    <w:p w14:paraId="355A5FCC" w14:textId="00D87CA2" w:rsidR="009344FF" w:rsidRPr="00B97212" w:rsidRDefault="009344FF" w:rsidP="00B7045B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97212">
        <w:rPr>
          <w:rFonts w:ascii="ＭＳ 明朝" w:eastAsia="ＭＳ 明朝" w:hAnsi="ＭＳ 明朝"/>
          <w:sz w:val="24"/>
        </w:rPr>
        <w:t xml:space="preserve">第1条　</w:t>
      </w:r>
      <w:r w:rsidR="003F2270" w:rsidRPr="00B97212">
        <w:rPr>
          <w:rFonts w:ascii="ＭＳ 明朝" w:eastAsia="ＭＳ 明朝" w:hAnsi="ＭＳ 明朝" w:hint="eastAsia"/>
          <w:sz w:val="24"/>
        </w:rPr>
        <w:t>町長</w:t>
      </w:r>
      <w:r w:rsidRPr="00B97212">
        <w:rPr>
          <w:rFonts w:ascii="ＭＳ 明朝" w:eastAsia="ＭＳ 明朝" w:hAnsi="ＭＳ 明朝"/>
          <w:sz w:val="24"/>
        </w:rPr>
        <w:t>は、視聴覚教材の制作意欲の向上及び教育・文化の振興を図るため、</w:t>
      </w:r>
      <w:r w:rsidR="009D2FB6" w:rsidRPr="00B97212">
        <w:rPr>
          <w:rFonts w:ascii="ＭＳ 明朝" w:eastAsia="ＭＳ 明朝" w:hAnsi="ＭＳ 明朝" w:hint="eastAsia"/>
          <w:sz w:val="24"/>
        </w:rPr>
        <w:t>自作視聴覚教材</w:t>
      </w:r>
      <w:r w:rsidR="009D2FB6" w:rsidRPr="00B97212">
        <w:rPr>
          <w:rFonts w:ascii="ＭＳ 明朝" w:eastAsia="ＭＳ 明朝" w:hAnsi="ＭＳ 明朝"/>
          <w:sz w:val="24"/>
        </w:rPr>
        <w:t>制作</w:t>
      </w:r>
      <w:r w:rsidR="004F5E45" w:rsidRPr="00B97212">
        <w:rPr>
          <w:rFonts w:ascii="ＭＳ 明朝" w:eastAsia="ＭＳ 明朝" w:hAnsi="ＭＳ 明朝" w:hint="eastAsia"/>
          <w:sz w:val="24"/>
        </w:rPr>
        <w:t>者</w:t>
      </w:r>
      <w:r w:rsidR="009D2FB6" w:rsidRPr="00B97212">
        <w:rPr>
          <w:rFonts w:ascii="ＭＳ 明朝" w:eastAsia="ＭＳ 明朝" w:hAnsi="ＭＳ 明朝"/>
          <w:sz w:val="24"/>
        </w:rPr>
        <w:t>を支援し、</w:t>
      </w:r>
      <w:r w:rsidR="00BE3E89" w:rsidRPr="00B97212">
        <w:rPr>
          <w:rFonts w:ascii="ＭＳ 明朝" w:eastAsia="ＭＳ 明朝" w:hAnsi="ＭＳ 明朝" w:hint="eastAsia"/>
          <w:sz w:val="24"/>
        </w:rPr>
        <w:t>西川町補助金等の適正化に関する規則</w:t>
      </w:r>
      <w:r w:rsidR="00DF5917">
        <w:rPr>
          <w:rFonts w:ascii="ＭＳ 明朝" w:eastAsia="ＭＳ 明朝" w:hAnsi="ＭＳ 明朝"/>
          <w:sz w:val="24"/>
        </w:rPr>
        <w:t>(</w:t>
      </w:r>
      <w:r w:rsidR="00BE3E89" w:rsidRPr="00B97212">
        <w:rPr>
          <w:rFonts w:ascii="ＭＳ 明朝" w:eastAsia="ＭＳ 明朝" w:hAnsi="ＭＳ 明朝"/>
          <w:sz w:val="24"/>
        </w:rPr>
        <w:t>昭和40年10月町規則第2号</w:t>
      </w:r>
      <w:r w:rsidR="00DF5917">
        <w:rPr>
          <w:rFonts w:ascii="ＭＳ 明朝" w:eastAsia="ＭＳ 明朝" w:hAnsi="ＭＳ 明朝"/>
          <w:sz w:val="24"/>
        </w:rPr>
        <w:t>)</w:t>
      </w:r>
      <w:r w:rsidR="00BE3E89" w:rsidRPr="00B97212">
        <w:rPr>
          <w:rFonts w:ascii="ＭＳ 明朝" w:eastAsia="ＭＳ 明朝" w:hAnsi="ＭＳ 明朝"/>
          <w:sz w:val="24"/>
        </w:rPr>
        <w:t>及び</w:t>
      </w:r>
      <w:r w:rsidR="00BE3E89" w:rsidRPr="00B97212">
        <w:rPr>
          <w:rFonts w:ascii="ＭＳ 明朝" w:eastAsia="ＭＳ 明朝" w:hAnsi="ＭＳ 明朝" w:hint="eastAsia"/>
          <w:sz w:val="24"/>
        </w:rPr>
        <w:t>この要綱の定めるところにより、</w:t>
      </w:r>
      <w:r w:rsidRPr="00B97212">
        <w:rPr>
          <w:rFonts w:ascii="ＭＳ 明朝" w:eastAsia="ＭＳ 明朝" w:hAnsi="ＭＳ 明朝"/>
          <w:sz w:val="24"/>
        </w:rPr>
        <w:t>予算の範囲内において</w:t>
      </w:r>
      <w:r w:rsidR="00F548F6" w:rsidRPr="00B97212">
        <w:rPr>
          <w:rFonts w:ascii="ＭＳ 明朝" w:eastAsia="ＭＳ 明朝" w:hAnsi="ＭＳ 明朝" w:hint="eastAsia"/>
          <w:sz w:val="24"/>
        </w:rPr>
        <w:t>支援金を交付する。</w:t>
      </w:r>
    </w:p>
    <w:p w14:paraId="4D2561F0" w14:textId="7873FBCE" w:rsidR="00F548F6" w:rsidRPr="00B97212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FF286A" w:rsidRPr="00B97212">
        <w:rPr>
          <w:rFonts w:ascii="ＭＳ 明朝" w:eastAsia="ＭＳ 明朝" w:hAnsi="ＭＳ 明朝" w:hint="eastAsia"/>
          <w:sz w:val="24"/>
        </w:rPr>
        <w:t>支援</w:t>
      </w:r>
      <w:r w:rsidR="009344FF" w:rsidRPr="00B97212">
        <w:rPr>
          <w:rFonts w:ascii="ＭＳ 明朝" w:eastAsia="ＭＳ 明朝" w:hAnsi="ＭＳ 明朝"/>
          <w:sz w:val="24"/>
        </w:rPr>
        <w:t>対象者</w:t>
      </w:r>
      <w:r>
        <w:rPr>
          <w:rFonts w:ascii="ＭＳ 明朝" w:eastAsia="ＭＳ 明朝" w:hAnsi="ＭＳ 明朝"/>
          <w:sz w:val="24"/>
        </w:rPr>
        <w:t>)</w:t>
      </w:r>
    </w:p>
    <w:p w14:paraId="137767E4" w14:textId="2BCD928F" w:rsidR="00E52BBA" w:rsidRPr="00B97212" w:rsidRDefault="009344FF" w:rsidP="00B7045B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97212">
        <w:rPr>
          <w:rFonts w:ascii="ＭＳ 明朝" w:eastAsia="ＭＳ 明朝" w:hAnsi="ＭＳ 明朝"/>
          <w:sz w:val="24"/>
        </w:rPr>
        <w:t xml:space="preserve">第2条　</w:t>
      </w:r>
      <w:r w:rsidR="00E22AB5" w:rsidRPr="00B97212">
        <w:rPr>
          <w:rFonts w:ascii="ＭＳ 明朝" w:eastAsia="ＭＳ 明朝" w:hAnsi="ＭＳ 明朝" w:hint="eastAsia"/>
          <w:sz w:val="24"/>
        </w:rPr>
        <w:t>支援</w:t>
      </w:r>
      <w:r w:rsidRPr="00B97212">
        <w:rPr>
          <w:rFonts w:ascii="ＭＳ 明朝" w:eastAsia="ＭＳ 明朝" w:hAnsi="ＭＳ 明朝"/>
          <w:sz w:val="24"/>
        </w:rPr>
        <w:t>金の交付の対象となる者は、次の各号のいずれにも該当するものとする。</w:t>
      </w:r>
    </w:p>
    <w:p w14:paraId="5214D77B" w14:textId="719FB292" w:rsidR="00E52BBA" w:rsidRDefault="00DF5917" w:rsidP="00B7045B">
      <w:pPr>
        <w:ind w:leftChars="100" w:left="4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B97212"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/>
          <w:sz w:val="24"/>
        </w:rPr>
        <w:t>)</w:t>
      </w:r>
      <w:r w:rsidR="009344FF" w:rsidRPr="00B97212">
        <w:rPr>
          <w:rFonts w:ascii="ＭＳ 明朝" w:eastAsia="ＭＳ 明朝" w:hAnsi="ＭＳ 明朝"/>
          <w:sz w:val="24"/>
        </w:rPr>
        <w:t xml:space="preserve">　当該年度に</w:t>
      </w:r>
      <w:r w:rsidR="00190546" w:rsidRPr="00B97212">
        <w:rPr>
          <w:rFonts w:ascii="ＭＳ 明朝" w:eastAsia="ＭＳ 明朝" w:hAnsi="ＭＳ 明朝" w:hint="eastAsia"/>
          <w:sz w:val="24"/>
        </w:rPr>
        <w:t>全</w:t>
      </w:r>
      <w:r w:rsidR="009344FF" w:rsidRPr="00B97212">
        <w:rPr>
          <w:rFonts w:ascii="ＭＳ 明朝" w:eastAsia="ＭＳ 明朝" w:hAnsi="ＭＳ 明朝"/>
          <w:sz w:val="24"/>
        </w:rPr>
        <w:t>県</w:t>
      </w:r>
      <w:r w:rsidR="00190546" w:rsidRPr="00B97212">
        <w:rPr>
          <w:rFonts w:ascii="ＭＳ 明朝" w:eastAsia="ＭＳ 明朝" w:hAnsi="ＭＳ 明朝" w:hint="eastAsia"/>
          <w:sz w:val="24"/>
        </w:rPr>
        <w:t>規模以上の自作</w:t>
      </w:r>
      <w:r w:rsidR="009344FF" w:rsidRPr="00B97212">
        <w:rPr>
          <w:rFonts w:ascii="ＭＳ 明朝" w:eastAsia="ＭＳ 明朝" w:hAnsi="ＭＳ 明朝"/>
          <w:sz w:val="24"/>
        </w:rPr>
        <w:t>視聴覚教材コンクールに、視聴覚教材を出品した個人又は団体</w:t>
      </w:r>
    </w:p>
    <w:p w14:paraId="387D79D6" w14:textId="2BC1ABAD" w:rsidR="00E52BBA" w:rsidRDefault="00DF5917" w:rsidP="008209D9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出品を証明できる書類を提出できる者</w:t>
      </w:r>
    </w:p>
    <w:p w14:paraId="7C8E0B91" w14:textId="36E0B144" w:rsidR="00E52BBA" w:rsidRDefault="00DF5917" w:rsidP="008209D9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町内に在住し、町内において活動を行う者</w:t>
      </w:r>
    </w:p>
    <w:p w14:paraId="6719EE0C" w14:textId="69E33D0B" w:rsidR="009344FF" w:rsidRPr="003F2270" w:rsidRDefault="00DF5917" w:rsidP="008209D9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その他町長が適当と認めた者</w:t>
      </w:r>
    </w:p>
    <w:p w14:paraId="5571FF14" w14:textId="01F55D73" w:rsidR="00B31BDE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B31BDE">
        <w:rPr>
          <w:rFonts w:ascii="ＭＳ 明朝" w:eastAsia="ＭＳ 明朝" w:hAnsi="ＭＳ 明朝" w:hint="eastAsia"/>
          <w:sz w:val="24"/>
        </w:rPr>
        <w:t>支援</w:t>
      </w:r>
      <w:r w:rsidR="009344FF" w:rsidRPr="003F2270">
        <w:rPr>
          <w:rFonts w:ascii="ＭＳ 明朝" w:eastAsia="ＭＳ 明朝" w:hAnsi="ＭＳ 明朝"/>
          <w:sz w:val="24"/>
        </w:rPr>
        <w:t>金の額等</w:t>
      </w:r>
      <w:r>
        <w:rPr>
          <w:rFonts w:ascii="ＭＳ 明朝" w:eastAsia="ＭＳ 明朝" w:hAnsi="ＭＳ 明朝"/>
          <w:sz w:val="24"/>
        </w:rPr>
        <w:t>)</w:t>
      </w:r>
    </w:p>
    <w:p w14:paraId="740561B0" w14:textId="33AA65DB" w:rsidR="0006653D" w:rsidRDefault="009344FF" w:rsidP="009344FF">
      <w:pPr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 xml:space="preserve">第3条　</w:t>
      </w:r>
      <w:r w:rsidR="0006653D">
        <w:rPr>
          <w:rFonts w:ascii="ＭＳ 明朝" w:eastAsia="ＭＳ 明朝" w:hAnsi="ＭＳ 明朝" w:hint="eastAsia"/>
          <w:sz w:val="24"/>
        </w:rPr>
        <w:t>支援</w:t>
      </w:r>
      <w:r w:rsidRPr="003F2270">
        <w:rPr>
          <w:rFonts w:ascii="ＭＳ 明朝" w:eastAsia="ＭＳ 明朝" w:hAnsi="ＭＳ 明朝"/>
          <w:sz w:val="24"/>
        </w:rPr>
        <w:t>金の額は、</w:t>
      </w:r>
      <w:r w:rsidR="000A5D66">
        <w:rPr>
          <w:rFonts w:ascii="ＭＳ 明朝" w:eastAsia="ＭＳ 明朝" w:hAnsi="ＭＳ 明朝"/>
          <w:sz w:val="24"/>
        </w:rPr>
        <w:t>支援</w:t>
      </w:r>
      <w:r w:rsidRPr="003F2270">
        <w:rPr>
          <w:rFonts w:ascii="ＭＳ 明朝" w:eastAsia="ＭＳ 明朝" w:hAnsi="ＭＳ 明朝"/>
          <w:sz w:val="24"/>
        </w:rPr>
        <w:t>対象者1</w:t>
      </w:r>
      <w:r w:rsidR="00EC7839">
        <w:rPr>
          <w:rFonts w:ascii="ＭＳ 明朝" w:eastAsia="ＭＳ 明朝" w:hAnsi="ＭＳ 明朝" w:hint="eastAsia"/>
          <w:sz w:val="24"/>
        </w:rPr>
        <w:t>人</w:t>
      </w:r>
      <w:r w:rsidR="00272F46" w:rsidRPr="00272F46">
        <w:rPr>
          <w:rFonts w:ascii="ＭＳ 明朝" w:eastAsia="ＭＳ 明朝" w:hAnsi="ＭＳ 明朝" w:hint="eastAsia"/>
          <w:sz w:val="24"/>
        </w:rPr>
        <w:t>又は</w:t>
      </w:r>
      <w:r w:rsidR="00272F46" w:rsidRPr="00272F46">
        <w:rPr>
          <w:rFonts w:ascii="ＭＳ 明朝" w:eastAsia="ＭＳ 明朝" w:hAnsi="ＭＳ 明朝"/>
          <w:sz w:val="24"/>
        </w:rPr>
        <w:t>1団体</w:t>
      </w:r>
      <w:r w:rsidRPr="003F2270">
        <w:rPr>
          <w:rFonts w:ascii="ＭＳ 明朝" w:eastAsia="ＭＳ 明朝" w:hAnsi="ＭＳ 明朝"/>
          <w:sz w:val="24"/>
        </w:rPr>
        <w:t>につき10,000円とする。</w:t>
      </w:r>
    </w:p>
    <w:p w14:paraId="68CE3380" w14:textId="2A2BF93D" w:rsidR="009344FF" w:rsidRPr="003F2270" w:rsidRDefault="009344FF" w:rsidP="00761595">
      <w:pPr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2　同一年度内における交付申請は、1人又は1団体につき1回限りとする。</w:t>
      </w:r>
    </w:p>
    <w:p w14:paraId="2B46FBA2" w14:textId="7AF88DAD" w:rsidR="0006653D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交付申請</w:t>
      </w:r>
      <w:r>
        <w:rPr>
          <w:rFonts w:ascii="ＭＳ 明朝" w:eastAsia="ＭＳ 明朝" w:hAnsi="ＭＳ 明朝"/>
          <w:sz w:val="24"/>
        </w:rPr>
        <w:t>)</w:t>
      </w:r>
    </w:p>
    <w:p w14:paraId="72C702F6" w14:textId="0042314C" w:rsidR="000F228A" w:rsidRDefault="009344FF" w:rsidP="00B7045B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 xml:space="preserve">第4条　</w:t>
      </w:r>
      <w:r w:rsidR="000A5D66">
        <w:rPr>
          <w:rFonts w:ascii="ＭＳ 明朝" w:eastAsia="ＭＳ 明朝" w:hAnsi="ＭＳ 明朝"/>
          <w:sz w:val="24"/>
        </w:rPr>
        <w:t>支援</w:t>
      </w:r>
      <w:r w:rsidRPr="003F2270">
        <w:rPr>
          <w:rFonts w:ascii="ＭＳ 明朝" w:eastAsia="ＭＳ 明朝" w:hAnsi="ＭＳ 明朝"/>
          <w:sz w:val="24"/>
        </w:rPr>
        <w:t>金の交付を希望する者は、</w:t>
      </w:r>
      <w:r w:rsidR="00717DEE">
        <w:rPr>
          <w:rFonts w:ascii="ＭＳ 明朝" w:eastAsia="ＭＳ 明朝" w:hAnsi="ＭＳ 明朝" w:hint="eastAsia"/>
          <w:sz w:val="24"/>
        </w:rPr>
        <w:t>令和</w:t>
      </w:r>
      <w:r w:rsidR="00DF5917">
        <w:rPr>
          <w:rFonts w:ascii="ＭＳ 明朝" w:eastAsia="ＭＳ 明朝" w:hAnsi="ＭＳ 明朝" w:hint="eastAsia"/>
          <w:sz w:val="24"/>
        </w:rPr>
        <w:t>7</w:t>
      </w:r>
      <w:r w:rsidR="00717DEE">
        <w:rPr>
          <w:rFonts w:ascii="ＭＳ 明朝" w:eastAsia="ＭＳ 明朝" w:hAnsi="ＭＳ 明朝" w:hint="eastAsia"/>
          <w:sz w:val="24"/>
        </w:rPr>
        <w:t>年度</w:t>
      </w:r>
      <w:r w:rsidR="000F228A" w:rsidRPr="003F2270">
        <w:rPr>
          <w:rFonts w:ascii="ＭＳ 明朝" w:eastAsia="ＭＳ 明朝" w:hAnsi="ＭＳ 明朝"/>
          <w:sz w:val="24"/>
        </w:rPr>
        <w:t>西川町</w:t>
      </w:r>
      <w:r w:rsidR="000F228A" w:rsidRPr="003F2270">
        <w:rPr>
          <w:rFonts w:ascii="ＭＳ 明朝" w:eastAsia="ＭＳ 明朝" w:hAnsi="ＭＳ 明朝" w:hint="eastAsia"/>
          <w:sz w:val="24"/>
        </w:rPr>
        <w:t>自作</w:t>
      </w:r>
      <w:r w:rsidR="000F228A" w:rsidRPr="003F2270">
        <w:rPr>
          <w:rFonts w:ascii="ＭＳ 明朝" w:eastAsia="ＭＳ 明朝" w:hAnsi="ＭＳ 明朝"/>
          <w:sz w:val="24"/>
        </w:rPr>
        <w:t>視聴覚教材</w:t>
      </w:r>
      <w:r w:rsidR="000F228A" w:rsidRPr="003F2270">
        <w:rPr>
          <w:rFonts w:ascii="ＭＳ 明朝" w:eastAsia="ＭＳ 明朝" w:hAnsi="ＭＳ 明朝" w:hint="eastAsia"/>
          <w:sz w:val="24"/>
        </w:rPr>
        <w:t>制作</w:t>
      </w:r>
      <w:r w:rsidR="000F228A" w:rsidRPr="003F2270">
        <w:rPr>
          <w:rFonts w:ascii="ＭＳ 明朝" w:eastAsia="ＭＳ 明朝" w:hAnsi="ＭＳ 明朝"/>
          <w:sz w:val="24"/>
        </w:rPr>
        <w:t>支援</w:t>
      </w:r>
      <w:r w:rsidR="000F228A" w:rsidRPr="003F2270">
        <w:rPr>
          <w:rFonts w:ascii="ＭＳ 明朝" w:eastAsia="ＭＳ 明朝" w:hAnsi="ＭＳ 明朝" w:hint="eastAsia"/>
          <w:sz w:val="24"/>
        </w:rPr>
        <w:t>金</w:t>
      </w:r>
      <w:r w:rsidRPr="003F2270">
        <w:rPr>
          <w:rFonts w:ascii="ＭＳ 明朝" w:eastAsia="ＭＳ 明朝" w:hAnsi="ＭＳ 明朝"/>
          <w:sz w:val="24"/>
        </w:rPr>
        <w:t>交付申請書</w:t>
      </w:r>
      <w:r w:rsidR="00DF5917">
        <w:rPr>
          <w:rFonts w:ascii="ＭＳ 明朝" w:eastAsia="ＭＳ 明朝" w:hAnsi="ＭＳ 明朝"/>
          <w:sz w:val="24"/>
        </w:rPr>
        <w:t>(</w:t>
      </w:r>
      <w:r w:rsidR="00730EE4">
        <w:rPr>
          <w:rFonts w:ascii="ＭＳ 明朝" w:eastAsia="ＭＳ 明朝" w:hAnsi="ＭＳ 明朝" w:hint="eastAsia"/>
          <w:sz w:val="24"/>
        </w:rPr>
        <w:t>別記</w:t>
      </w:r>
      <w:r w:rsidRPr="003F2270">
        <w:rPr>
          <w:rFonts w:ascii="ＭＳ 明朝" w:eastAsia="ＭＳ 明朝" w:hAnsi="ＭＳ 明朝"/>
          <w:sz w:val="24"/>
        </w:rPr>
        <w:t>様式</w:t>
      </w:r>
      <w:r w:rsidR="00DF5917">
        <w:rPr>
          <w:rFonts w:ascii="ＭＳ 明朝" w:eastAsia="ＭＳ 明朝" w:hAnsi="ＭＳ 明朝"/>
          <w:sz w:val="24"/>
        </w:rPr>
        <w:t>)</w:t>
      </w:r>
      <w:r w:rsidRPr="003F2270">
        <w:rPr>
          <w:rFonts w:ascii="ＭＳ 明朝" w:eastAsia="ＭＳ 明朝" w:hAnsi="ＭＳ 明朝"/>
          <w:sz w:val="24"/>
        </w:rPr>
        <w:t>に次に掲げる書類を添えて、町長に提出しなければならない。</w:t>
      </w:r>
    </w:p>
    <w:p w14:paraId="4EDA90D0" w14:textId="26435E78" w:rsidR="000F228A" w:rsidRDefault="00DF5917" w:rsidP="00761595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コンクールへの出品を証明する書類の写し</w:t>
      </w:r>
    </w:p>
    <w:p w14:paraId="071D1EB2" w14:textId="72363924" w:rsidR="000F228A" w:rsidRDefault="00DF5917" w:rsidP="00761595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振込先口座が確認できる書類の写し</w:t>
      </w:r>
    </w:p>
    <w:p w14:paraId="499A99FB" w14:textId="6805E269" w:rsidR="009344FF" w:rsidRPr="003F2270" w:rsidRDefault="00DF5917" w:rsidP="00761595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/>
          <w:sz w:val="24"/>
        </w:rPr>
        <w:t>)</w:t>
      </w:r>
      <w:r w:rsidR="009344FF" w:rsidRPr="003F2270">
        <w:rPr>
          <w:rFonts w:ascii="ＭＳ 明朝" w:eastAsia="ＭＳ 明朝" w:hAnsi="ＭＳ 明朝"/>
          <w:sz w:val="24"/>
        </w:rPr>
        <w:t xml:space="preserve">　その他町長が必要と認める書類</w:t>
      </w:r>
    </w:p>
    <w:p w14:paraId="1F84A862" w14:textId="55E04012" w:rsidR="00311460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344FF" w:rsidRPr="003F2270">
        <w:rPr>
          <w:rFonts w:ascii="ＭＳ 明朝" w:eastAsia="ＭＳ 明朝" w:hAnsi="ＭＳ 明朝"/>
          <w:sz w:val="24"/>
        </w:rPr>
        <w:t>交付決定等</w:t>
      </w:r>
      <w:r>
        <w:rPr>
          <w:rFonts w:ascii="ＭＳ 明朝" w:eastAsia="ＭＳ 明朝" w:hAnsi="ＭＳ 明朝"/>
          <w:sz w:val="24"/>
        </w:rPr>
        <w:t>)</w:t>
      </w:r>
    </w:p>
    <w:p w14:paraId="4B11FBEA" w14:textId="193A20F2" w:rsidR="009344FF" w:rsidRPr="003F2270" w:rsidRDefault="009344FF" w:rsidP="00B7045B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第5条　町長は、前条の規定による申請があったときは、その内容を審査し、</w:t>
      </w:r>
      <w:r w:rsidRPr="003F2270">
        <w:rPr>
          <w:rFonts w:ascii="ＭＳ 明朝" w:eastAsia="ＭＳ 明朝" w:hAnsi="ＭＳ 明朝"/>
          <w:sz w:val="24"/>
        </w:rPr>
        <w:lastRenderedPageBreak/>
        <w:t>適当と認めたときは</w:t>
      </w:r>
      <w:r w:rsidR="000A5D66">
        <w:rPr>
          <w:rFonts w:ascii="ＭＳ 明朝" w:eastAsia="ＭＳ 明朝" w:hAnsi="ＭＳ 明朝"/>
          <w:sz w:val="24"/>
        </w:rPr>
        <w:t>支援</w:t>
      </w:r>
      <w:r w:rsidRPr="003F2270">
        <w:rPr>
          <w:rFonts w:ascii="ＭＳ 明朝" w:eastAsia="ＭＳ 明朝" w:hAnsi="ＭＳ 明朝"/>
          <w:sz w:val="24"/>
        </w:rPr>
        <w:t>金の交付を決定し、当該申請者に通知するものとする。</w:t>
      </w:r>
    </w:p>
    <w:p w14:paraId="1F718058" w14:textId="7C20484B" w:rsidR="00305B63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0A5D66">
        <w:rPr>
          <w:rFonts w:ascii="ＭＳ 明朝" w:eastAsia="ＭＳ 明朝" w:hAnsi="ＭＳ 明朝" w:hint="eastAsia"/>
          <w:sz w:val="24"/>
        </w:rPr>
        <w:t>支援</w:t>
      </w:r>
      <w:r w:rsidR="009344FF" w:rsidRPr="003F2270">
        <w:rPr>
          <w:rFonts w:ascii="ＭＳ 明朝" w:eastAsia="ＭＳ 明朝" w:hAnsi="ＭＳ 明朝"/>
          <w:sz w:val="24"/>
        </w:rPr>
        <w:t>金の返還</w:t>
      </w:r>
      <w:r>
        <w:rPr>
          <w:rFonts w:ascii="ＭＳ 明朝" w:eastAsia="ＭＳ 明朝" w:hAnsi="ＭＳ 明朝"/>
          <w:sz w:val="24"/>
        </w:rPr>
        <w:t>)</w:t>
      </w:r>
    </w:p>
    <w:p w14:paraId="12B9D49C" w14:textId="415013C6" w:rsidR="00305B63" w:rsidRPr="00305B63" w:rsidRDefault="009344FF" w:rsidP="00B7045B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第6条　町長は、</w:t>
      </w:r>
      <w:r w:rsidR="00305B63" w:rsidRPr="00305B63">
        <w:rPr>
          <w:rFonts w:ascii="ＭＳ 明朝" w:eastAsia="ＭＳ 明朝" w:hAnsi="ＭＳ 明朝" w:hint="eastAsia"/>
          <w:sz w:val="24"/>
        </w:rPr>
        <w:t>申請者が次の各号のいずれかに該当するときは、</w:t>
      </w:r>
      <w:r w:rsidR="00305B63">
        <w:rPr>
          <w:rFonts w:ascii="ＭＳ 明朝" w:eastAsia="ＭＳ 明朝" w:hAnsi="ＭＳ 明朝" w:hint="eastAsia"/>
          <w:sz w:val="24"/>
        </w:rPr>
        <w:t>支援</w:t>
      </w:r>
      <w:r w:rsidR="00305B63" w:rsidRPr="00305B63">
        <w:rPr>
          <w:rFonts w:ascii="ＭＳ 明朝" w:eastAsia="ＭＳ 明朝" w:hAnsi="ＭＳ 明朝" w:hint="eastAsia"/>
          <w:sz w:val="24"/>
        </w:rPr>
        <w:t>金の交付決定を取</w:t>
      </w:r>
      <w:r w:rsidR="00DF5917">
        <w:rPr>
          <w:rFonts w:ascii="ＭＳ 明朝" w:eastAsia="ＭＳ 明朝" w:hAnsi="ＭＳ 明朝" w:hint="eastAsia"/>
          <w:sz w:val="24"/>
        </w:rPr>
        <w:t>り</w:t>
      </w:r>
      <w:r w:rsidR="00305B63" w:rsidRPr="00305B63">
        <w:rPr>
          <w:rFonts w:ascii="ＭＳ 明朝" w:eastAsia="ＭＳ 明朝" w:hAnsi="ＭＳ 明朝" w:hint="eastAsia"/>
          <w:sz w:val="24"/>
        </w:rPr>
        <w:t>消し、又は交付した</w:t>
      </w:r>
      <w:r w:rsidR="00305B63">
        <w:rPr>
          <w:rFonts w:ascii="ＭＳ 明朝" w:eastAsia="ＭＳ 明朝" w:hAnsi="ＭＳ 明朝" w:hint="eastAsia"/>
          <w:sz w:val="24"/>
        </w:rPr>
        <w:t>支援</w:t>
      </w:r>
      <w:r w:rsidR="00305B63" w:rsidRPr="00305B63">
        <w:rPr>
          <w:rFonts w:ascii="ＭＳ 明朝" w:eastAsia="ＭＳ 明朝" w:hAnsi="ＭＳ 明朝" w:hint="eastAsia"/>
          <w:sz w:val="24"/>
        </w:rPr>
        <w:t>金の全部若しくは一部を返還させることができる。</w:t>
      </w:r>
    </w:p>
    <w:p w14:paraId="65012AEC" w14:textId="0D9D688F" w:rsidR="00305B63" w:rsidRPr="00305B63" w:rsidRDefault="00DF5917" w:rsidP="00B7045B">
      <w:pPr>
        <w:ind w:leftChars="100" w:left="46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305B63" w:rsidRPr="00305B63"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/>
          <w:sz w:val="24"/>
        </w:rPr>
        <w:t>)</w:t>
      </w:r>
      <w:r w:rsidR="00305B63" w:rsidRPr="00305B63">
        <w:rPr>
          <w:rFonts w:ascii="ＭＳ 明朝" w:eastAsia="ＭＳ 明朝" w:hAnsi="ＭＳ 明朝"/>
          <w:sz w:val="24"/>
        </w:rPr>
        <w:t xml:space="preserve">　虚偽その他不正な手段により</w:t>
      </w:r>
      <w:r w:rsidR="00305B63">
        <w:rPr>
          <w:rFonts w:ascii="ＭＳ 明朝" w:eastAsia="ＭＳ 明朝" w:hAnsi="ＭＳ 明朝" w:hint="eastAsia"/>
          <w:sz w:val="24"/>
        </w:rPr>
        <w:t>支援</w:t>
      </w:r>
      <w:r w:rsidR="00305B63" w:rsidRPr="00305B63">
        <w:rPr>
          <w:rFonts w:ascii="ＭＳ 明朝" w:eastAsia="ＭＳ 明朝" w:hAnsi="ＭＳ 明朝"/>
          <w:sz w:val="24"/>
        </w:rPr>
        <w:t>金の交付の決定又は交付を受けたとき。</w:t>
      </w:r>
    </w:p>
    <w:p w14:paraId="25213E0A" w14:textId="095FA2E4" w:rsidR="00305B63" w:rsidRPr="00305B63" w:rsidRDefault="00DF5917" w:rsidP="00761595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305B63" w:rsidRPr="00305B63"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/>
          <w:sz w:val="24"/>
        </w:rPr>
        <w:t>)</w:t>
      </w:r>
      <w:r w:rsidR="00305B63" w:rsidRPr="00305B63">
        <w:rPr>
          <w:rFonts w:ascii="ＭＳ 明朝" w:eastAsia="ＭＳ 明朝" w:hAnsi="ＭＳ 明朝"/>
          <w:sz w:val="24"/>
        </w:rPr>
        <w:t xml:space="preserve">　法令又はこの要綱に違反したとき。</w:t>
      </w:r>
    </w:p>
    <w:p w14:paraId="4770171A" w14:textId="428A339D" w:rsidR="00305B63" w:rsidRDefault="00DF5917" w:rsidP="00761595">
      <w:pPr>
        <w:ind w:leftChars="100" w:left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305B63" w:rsidRPr="00305B63"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/>
          <w:sz w:val="24"/>
        </w:rPr>
        <w:t>)</w:t>
      </w:r>
      <w:r w:rsidR="00305B63" w:rsidRPr="00305B63">
        <w:rPr>
          <w:rFonts w:ascii="ＭＳ 明朝" w:eastAsia="ＭＳ 明朝" w:hAnsi="ＭＳ 明朝"/>
          <w:sz w:val="24"/>
        </w:rPr>
        <w:t xml:space="preserve">　その他町長が不適当と認める事由が生じたとき。</w:t>
      </w:r>
    </w:p>
    <w:p w14:paraId="312716B2" w14:textId="3249BCFA" w:rsidR="00305B63" w:rsidRDefault="00DF5917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941081">
        <w:rPr>
          <w:rFonts w:ascii="ＭＳ 明朝" w:eastAsia="ＭＳ 明朝" w:hAnsi="ＭＳ 明朝" w:hint="eastAsia"/>
          <w:sz w:val="24"/>
        </w:rPr>
        <w:t>委任</w:t>
      </w:r>
      <w:r>
        <w:rPr>
          <w:rFonts w:ascii="ＭＳ 明朝" w:eastAsia="ＭＳ 明朝" w:hAnsi="ＭＳ 明朝"/>
          <w:sz w:val="24"/>
        </w:rPr>
        <w:t>)</w:t>
      </w:r>
    </w:p>
    <w:p w14:paraId="13377D18" w14:textId="44486DC2" w:rsidR="009344FF" w:rsidRPr="003F2270" w:rsidRDefault="009344FF" w:rsidP="009344FF">
      <w:pPr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第7条　この要綱に定めるもののほか、必要な事項は、別に定める。</w:t>
      </w:r>
    </w:p>
    <w:p w14:paraId="467AB890" w14:textId="77777777" w:rsidR="00916B31" w:rsidRDefault="009344FF" w:rsidP="00916B31">
      <w:pPr>
        <w:ind w:firstLineChars="300" w:firstLine="720"/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附　則</w:t>
      </w:r>
    </w:p>
    <w:p w14:paraId="52C6CC1F" w14:textId="65B0D524" w:rsidR="009344FF" w:rsidRPr="003F2270" w:rsidRDefault="009344FF" w:rsidP="00916B31">
      <w:pPr>
        <w:ind w:firstLineChars="100" w:firstLine="240"/>
        <w:rPr>
          <w:rFonts w:ascii="ＭＳ 明朝" w:eastAsia="ＭＳ 明朝" w:hAnsi="ＭＳ 明朝"/>
          <w:sz w:val="24"/>
        </w:rPr>
      </w:pPr>
      <w:r w:rsidRPr="003F2270">
        <w:rPr>
          <w:rFonts w:ascii="ＭＳ 明朝" w:eastAsia="ＭＳ 明朝" w:hAnsi="ＭＳ 明朝"/>
          <w:sz w:val="24"/>
        </w:rPr>
        <w:t>この要綱は、令和</w:t>
      </w:r>
      <w:r w:rsidR="007A259D">
        <w:rPr>
          <w:rFonts w:ascii="ＭＳ 明朝" w:eastAsia="ＭＳ 明朝" w:hAnsi="ＭＳ 明朝" w:hint="eastAsia"/>
          <w:sz w:val="24"/>
        </w:rPr>
        <w:t>8</w:t>
      </w:r>
      <w:r w:rsidRPr="003F2270">
        <w:rPr>
          <w:rFonts w:ascii="ＭＳ 明朝" w:eastAsia="ＭＳ 明朝" w:hAnsi="ＭＳ 明朝"/>
          <w:sz w:val="24"/>
        </w:rPr>
        <w:t>年</w:t>
      </w:r>
      <w:r w:rsidR="007A259D">
        <w:rPr>
          <w:rFonts w:ascii="ＭＳ 明朝" w:eastAsia="ＭＳ 明朝" w:hAnsi="ＭＳ 明朝" w:hint="eastAsia"/>
          <w:sz w:val="24"/>
        </w:rPr>
        <w:t>2</w:t>
      </w:r>
      <w:r w:rsidRPr="003F2270">
        <w:rPr>
          <w:rFonts w:ascii="ＭＳ 明朝" w:eastAsia="ＭＳ 明朝" w:hAnsi="ＭＳ 明朝"/>
          <w:sz w:val="24"/>
        </w:rPr>
        <w:t>月</w:t>
      </w:r>
      <w:r w:rsidR="007A259D">
        <w:rPr>
          <w:rFonts w:ascii="ＭＳ 明朝" w:eastAsia="ＭＳ 明朝" w:hAnsi="ＭＳ 明朝" w:hint="eastAsia"/>
          <w:sz w:val="24"/>
        </w:rPr>
        <w:t>25</w:t>
      </w:r>
      <w:bookmarkStart w:id="0" w:name="_GoBack"/>
      <w:bookmarkEnd w:id="0"/>
      <w:r w:rsidRPr="003F2270">
        <w:rPr>
          <w:rFonts w:ascii="ＭＳ 明朝" w:eastAsia="ＭＳ 明朝" w:hAnsi="ＭＳ 明朝"/>
          <w:sz w:val="24"/>
        </w:rPr>
        <w:t>日から施行する。</w:t>
      </w:r>
    </w:p>
    <w:p w14:paraId="1F88C514" w14:textId="35EE24B8" w:rsidR="00941081" w:rsidRDefault="00941081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0C0379CB" w14:textId="3B81267F" w:rsidR="00452DBD" w:rsidRDefault="002836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別記</w:t>
      </w:r>
      <w:r w:rsidR="00941081">
        <w:rPr>
          <w:rFonts w:ascii="ＭＳ 明朝" w:eastAsia="ＭＳ 明朝" w:hAnsi="ＭＳ 明朝" w:hint="eastAsia"/>
          <w:sz w:val="24"/>
        </w:rPr>
        <w:t>様式</w:t>
      </w:r>
    </w:p>
    <w:p w14:paraId="20740955" w14:textId="23D9B830" w:rsidR="00941081" w:rsidRDefault="00662F22" w:rsidP="0019054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A515B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</w:t>
      </w:r>
      <w:r w:rsidR="00A515B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78E63520" w14:textId="52129346" w:rsidR="00662F22" w:rsidRDefault="00662F22" w:rsidP="00B704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西川町長　殿</w:t>
      </w:r>
    </w:p>
    <w:p w14:paraId="032DAA9F" w14:textId="0FCEED64" w:rsidR="00662F22" w:rsidRDefault="00662F22" w:rsidP="00F652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</w:t>
      </w:r>
      <w:r w:rsidR="00A515B5">
        <w:rPr>
          <w:rFonts w:ascii="ＭＳ 明朝" w:eastAsia="ＭＳ 明朝" w:hAnsi="ＭＳ 明朝" w:hint="eastAsia"/>
          <w:sz w:val="24"/>
        </w:rPr>
        <w:t xml:space="preserve">　　</w:t>
      </w:r>
      <w:r w:rsidR="00F65277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A515B5">
        <w:rPr>
          <w:rFonts w:ascii="ＭＳ 明朝" w:eastAsia="ＭＳ 明朝" w:hAnsi="ＭＳ 明朝" w:hint="eastAsia"/>
          <w:sz w:val="24"/>
        </w:rPr>
        <w:t xml:space="preserve">　</w:t>
      </w:r>
    </w:p>
    <w:p w14:paraId="3C89FAE5" w14:textId="445365C7" w:rsidR="00662F22" w:rsidRDefault="00662F22" w:rsidP="00F652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  <w:r w:rsidR="00A515B5">
        <w:rPr>
          <w:rFonts w:ascii="ＭＳ 明朝" w:eastAsia="ＭＳ 明朝" w:hAnsi="ＭＳ 明朝" w:hint="eastAsia"/>
          <w:sz w:val="24"/>
        </w:rPr>
        <w:t xml:space="preserve">　　</w:t>
      </w:r>
      <w:r w:rsidR="00F65277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A515B5">
        <w:rPr>
          <w:rFonts w:ascii="ＭＳ 明朝" w:eastAsia="ＭＳ 明朝" w:hAnsi="ＭＳ 明朝" w:hint="eastAsia"/>
          <w:sz w:val="24"/>
        </w:rPr>
        <w:t xml:space="preserve">　</w:t>
      </w:r>
    </w:p>
    <w:p w14:paraId="1E29C361" w14:textId="4E74636D" w:rsidR="00662F22" w:rsidRDefault="00662F22" w:rsidP="00F652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  <w:r w:rsidR="00A515B5">
        <w:rPr>
          <w:rFonts w:ascii="ＭＳ 明朝" w:eastAsia="ＭＳ 明朝" w:hAnsi="ＭＳ 明朝" w:hint="eastAsia"/>
          <w:sz w:val="24"/>
        </w:rPr>
        <w:t xml:space="preserve">　　</w:t>
      </w:r>
      <w:r w:rsidR="00F65277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A515B5">
        <w:rPr>
          <w:rFonts w:ascii="ＭＳ 明朝" w:eastAsia="ＭＳ 明朝" w:hAnsi="ＭＳ 明朝" w:hint="eastAsia"/>
          <w:sz w:val="24"/>
        </w:rPr>
        <w:t xml:space="preserve">　</w:t>
      </w:r>
    </w:p>
    <w:p w14:paraId="31E9F41B" w14:textId="77777777" w:rsidR="00662F22" w:rsidRDefault="00662F22">
      <w:pPr>
        <w:rPr>
          <w:rFonts w:ascii="ＭＳ 明朝" w:eastAsia="ＭＳ 明朝" w:hAnsi="ＭＳ 明朝"/>
          <w:sz w:val="24"/>
        </w:rPr>
      </w:pPr>
    </w:p>
    <w:p w14:paraId="2EA6114D" w14:textId="77777777" w:rsidR="00272F46" w:rsidRDefault="00272F46">
      <w:pPr>
        <w:rPr>
          <w:rFonts w:ascii="ＭＳ 明朝" w:eastAsia="ＭＳ 明朝" w:hAnsi="ＭＳ 明朝"/>
          <w:sz w:val="24"/>
        </w:rPr>
      </w:pPr>
    </w:p>
    <w:p w14:paraId="6826F675" w14:textId="51E39551" w:rsidR="00662F22" w:rsidRDefault="00717DEE" w:rsidP="0019054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F5917"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年度</w:t>
      </w:r>
      <w:r w:rsidR="00105BDC" w:rsidRPr="003F2270">
        <w:rPr>
          <w:rFonts w:ascii="ＭＳ 明朝" w:eastAsia="ＭＳ 明朝" w:hAnsi="ＭＳ 明朝"/>
          <w:sz w:val="24"/>
        </w:rPr>
        <w:t>西川町</w:t>
      </w:r>
      <w:r w:rsidR="00105BDC" w:rsidRPr="003F2270">
        <w:rPr>
          <w:rFonts w:ascii="ＭＳ 明朝" w:eastAsia="ＭＳ 明朝" w:hAnsi="ＭＳ 明朝" w:hint="eastAsia"/>
          <w:sz w:val="24"/>
        </w:rPr>
        <w:t>自作</w:t>
      </w:r>
      <w:r w:rsidR="00105BDC" w:rsidRPr="003F2270">
        <w:rPr>
          <w:rFonts w:ascii="ＭＳ 明朝" w:eastAsia="ＭＳ 明朝" w:hAnsi="ＭＳ 明朝"/>
          <w:sz w:val="24"/>
        </w:rPr>
        <w:t>視聴覚教材</w:t>
      </w:r>
      <w:r w:rsidR="00105BDC" w:rsidRPr="003F2270">
        <w:rPr>
          <w:rFonts w:ascii="ＭＳ 明朝" w:eastAsia="ＭＳ 明朝" w:hAnsi="ＭＳ 明朝" w:hint="eastAsia"/>
          <w:sz w:val="24"/>
        </w:rPr>
        <w:t>制作</w:t>
      </w:r>
      <w:r w:rsidR="00105BDC" w:rsidRPr="003F2270">
        <w:rPr>
          <w:rFonts w:ascii="ＭＳ 明朝" w:eastAsia="ＭＳ 明朝" w:hAnsi="ＭＳ 明朝"/>
          <w:sz w:val="24"/>
        </w:rPr>
        <w:t>支援</w:t>
      </w:r>
      <w:r w:rsidR="00105BDC" w:rsidRPr="003F2270">
        <w:rPr>
          <w:rFonts w:ascii="ＭＳ 明朝" w:eastAsia="ＭＳ 明朝" w:hAnsi="ＭＳ 明朝" w:hint="eastAsia"/>
          <w:sz w:val="24"/>
        </w:rPr>
        <w:t>金</w:t>
      </w:r>
      <w:r w:rsidR="00105BDC" w:rsidRPr="003F2270">
        <w:rPr>
          <w:rFonts w:ascii="ＭＳ 明朝" w:eastAsia="ＭＳ 明朝" w:hAnsi="ＭＳ 明朝"/>
          <w:sz w:val="24"/>
        </w:rPr>
        <w:t>交付</w:t>
      </w:r>
      <w:r w:rsidR="00105BDC">
        <w:rPr>
          <w:rFonts w:ascii="ＭＳ 明朝" w:eastAsia="ＭＳ 明朝" w:hAnsi="ＭＳ 明朝" w:hint="eastAsia"/>
          <w:sz w:val="24"/>
        </w:rPr>
        <w:t>申請書</w:t>
      </w:r>
    </w:p>
    <w:p w14:paraId="30980654" w14:textId="77777777" w:rsidR="00105BDC" w:rsidRDefault="00105BDC">
      <w:pPr>
        <w:rPr>
          <w:rFonts w:ascii="ＭＳ 明朝" w:eastAsia="ＭＳ 明朝" w:hAnsi="ＭＳ 明朝"/>
          <w:sz w:val="24"/>
        </w:rPr>
      </w:pPr>
    </w:p>
    <w:p w14:paraId="5F19E0D1" w14:textId="22E41DBE" w:rsidR="00105BDC" w:rsidRPr="00314FEB" w:rsidRDefault="00717DEE" w:rsidP="00F3549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F5917"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>年度</w:t>
      </w:r>
      <w:r w:rsidR="00105BDC" w:rsidRPr="003F2270">
        <w:rPr>
          <w:rFonts w:ascii="ＭＳ 明朝" w:eastAsia="ＭＳ 明朝" w:hAnsi="ＭＳ 明朝"/>
          <w:sz w:val="24"/>
        </w:rPr>
        <w:t>西川町</w:t>
      </w:r>
      <w:r w:rsidR="00105BDC" w:rsidRPr="003F2270">
        <w:rPr>
          <w:rFonts w:ascii="ＭＳ 明朝" w:eastAsia="ＭＳ 明朝" w:hAnsi="ＭＳ 明朝" w:hint="eastAsia"/>
          <w:sz w:val="24"/>
        </w:rPr>
        <w:t>自作</w:t>
      </w:r>
      <w:r w:rsidR="00105BDC" w:rsidRPr="003F2270">
        <w:rPr>
          <w:rFonts w:ascii="ＭＳ 明朝" w:eastAsia="ＭＳ 明朝" w:hAnsi="ＭＳ 明朝"/>
          <w:sz w:val="24"/>
        </w:rPr>
        <w:t>視聴覚教材</w:t>
      </w:r>
      <w:r w:rsidR="00105BDC" w:rsidRPr="003F2270">
        <w:rPr>
          <w:rFonts w:ascii="ＭＳ 明朝" w:eastAsia="ＭＳ 明朝" w:hAnsi="ＭＳ 明朝" w:hint="eastAsia"/>
          <w:sz w:val="24"/>
        </w:rPr>
        <w:t>制作</w:t>
      </w:r>
      <w:r w:rsidR="00105BDC" w:rsidRPr="003F2270">
        <w:rPr>
          <w:rFonts w:ascii="ＭＳ 明朝" w:eastAsia="ＭＳ 明朝" w:hAnsi="ＭＳ 明朝"/>
          <w:sz w:val="24"/>
        </w:rPr>
        <w:t>支援</w:t>
      </w:r>
      <w:r w:rsidR="00105BDC" w:rsidRPr="003F2270">
        <w:rPr>
          <w:rFonts w:ascii="ＭＳ 明朝" w:eastAsia="ＭＳ 明朝" w:hAnsi="ＭＳ 明朝" w:hint="eastAsia"/>
          <w:sz w:val="24"/>
        </w:rPr>
        <w:t>金</w:t>
      </w:r>
      <w:r w:rsidR="00105BDC" w:rsidRPr="003F2270">
        <w:rPr>
          <w:rFonts w:ascii="ＭＳ 明朝" w:eastAsia="ＭＳ 明朝" w:hAnsi="ＭＳ 明朝"/>
          <w:sz w:val="24"/>
        </w:rPr>
        <w:t>交付</w:t>
      </w:r>
      <w:r w:rsidR="00105BDC">
        <w:rPr>
          <w:rFonts w:ascii="ＭＳ 明朝" w:eastAsia="ＭＳ 明朝" w:hAnsi="ＭＳ 明朝" w:hint="eastAsia"/>
          <w:sz w:val="24"/>
        </w:rPr>
        <w:t>要綱第4条の規定により、</w:t>
      </w:r>
      <w:r w:rsidR="00314FEB">
        <w:rPr>
          <w:rFonts w:ascii="ＭＳ 明朝" w:eastAsia="ＭＳ 明朝" w:hAnsi="ＭＳ 明朝" w:hint="eastAsia"/>
          <w:sz w:val="24"/>
        </w:rPr>
        <w:t>関係書類を添えて</w:t>
      </w:r>
      <w:r w:rsidR="00105BDC">
        <w:rPr>
          <w:rFonts w:ascii="ＭＳ 明朝" w:eastAsia="ＭＳ 明朝" w:hAnsi="ＭＳ 明朝" w:hint="eastAsia"/>
          <w:sz w:val="24"/>
        </w:rPr>
        <w:t>申請します。</w:t>
      </w:r>
    </w:p>
    <w:p w14:paraId="7CC59269" w14:textId="64AEA2F0" w:rsidR="00CE1FE3" w:rsidRDefault="00CE1FE3">
      <w:pPr>
        <w:widowControl/>
        <w:rPr>
          <w:rFonts w:ascii="ＭＳ 明朝" w:eastAsia="ＭＳ 明朝" w:hAnsi="ＭＳ 明朝"/>
          <w:sz w:val="24"/>
        </w:rPr>
      </w:pPr>
    </w:p>
    <w:p w14:paraId="7E9303B4" w14:textId="77777777" w:rsidR="005C2987" w:rsidRPr="00190546" w:rsidRDefault="005C2987" w:rsidP="005C2987">
      <w:pPr>
        <w:rPr>
          <w:rFonts w:ascii="ＭＳ 明朝" w:eastAsia="ＭＳ 明朝" w:hAnsi="ＭＳ 明朝"/>
          <w:sz w:val="24"/>
        </w:rPr>
      </w:pPr>
    </w:p>
    <w:sectPr w:rsidR="005C2987" w:rsidRPr="001905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70084" w14:textId="77777777" w:rsidR="00EA0044" w:rsidRDefault="00EA0044" w:rsidP="001B502C">
      <w:pPr>
        <w:spacing w:after="0" w:line="240" w:lineRule="auto"/>
      </w:pPr>
      <w:r>
        <w:separator/>
      </w:r>
    </w:p>
  </w:endnote>
  <w:endnote w:type="continuationSeparator" w:id="0">
    <w:p w14:paraId="1D5D091B" w14:textId="77777777" w:rsidR="00EA0044" w:rsidRDefault="00EA0044" w:rsidP="001B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???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C52DC" w14:textId="77777777" w:rsidR="00EA0044" w:rsidRDefault="00EA0044" w:rsidP="001B502C">
      <w:pPr>
        <w:spacing w:after="0" w:line="240" w:lineRule="auto"/>
      </w:pPr>
      <w:r>
        <w:separator/>
      </w:r>
    </w:p>
  </w:footnote>
  <w:footnote w:type="continuationSeparator" w:id="0">
    <w:p w14:paraId="4200035F" w14:textId="77777777" w:rsidR="00EA0044" w:rsidRDefault="00EA0044" w:rsidP="001B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FF"/>
    <w:rsid w:val="0006653D"/>
    <w:rsid w:val="00076A07"/>
    <w:rsid w:val="000A5D66"/>
    <w:rsid w:val="000B48F4"/>
    <w:rsid w:val="000F228A"/>
    <w:rsid w:val="00105BDC"/>
    <w:rsid w:val="00190546"/>
    <w:rsid w:val="001B502C"/>
    <w:rsid w:val="00222114"/>
    <w:rsid w:val="00272F46"/>
    <w:rsid w:val="00283692"/>
    <w:rsid w:val="002A6A4C"/>
    <w:rsid w:val="002D7F64"/>
    <w:rsid w:val="002E6370"/>
    <w:rsid w:val="00305B63"/>
    <w:rsid w:val="00311460"/>
    <w:rsid w:val="00314FEB"/>
    <w:rsid w:val="003B6BA1"/>
    <w:rsid w:val="003C571D"/>
    <w:rsid w:val="003E0199"/>
    <w:rsid w:val="003F2270"/>
    <w:rsid w:val="00431957"/>
    <w:rsid w:val="00452DBD"/>
    <w:rsid w:val="004770FA"/>
    <w:rsid w:val="0048428C"/>
    <w:rsid w:val="00495425"/>
    <w:rsid w:val="004F5E45"/>
    <w:rsid w:val="0056519A"/>
    <w:rsid w:val="00593416"/>
    <w:rsid w:val="005B5749"/>
    <w:rsid w:val="005C2987"/>
    <w:rsid w:val="006250C5"/>
    <w:rsid w:val="00662F22"/>
    <w:rsid w:val="006C6B7C"/>
    <w:rsid w:val="006E4A44"/>
    <w:rsid w:val="006F6C06"/>
    <w:rsid w:val="00717DEE"/>
    <w:rsid w:val="00730EE4"/>
    <w:rsid w:val="00761595"/>
    <w:rsid w:val="007A259D"/>
    <w:rsid w:val="007D6F60"/>
    <w:rsid w:val="007F4103"/>
    <w:rsid w:val="007F7B8E"/>
    <w:rsid w:val="008209D9"/>
    <w:rsid w:val="00876752"/>
    <w:rsid w:val="00916B31"/>
    <w:rsid w:val="009344FF"/>
    <w:rsid w:val="00941081"/>
    <w:rsid w:val="00954F26"/>
    <w:rsid w:val="00954F8E"/>
    <w:rsid w:val="009B5805"/>
    <w:rsid w:val="009D2FB6"/>
    <w:rsid w:val="00A25421"/>
    <w:rsid w:val="00A515B5"/>
    <w:rsid w:val="00A52C87"/>
    <w:rsid w:val="00A776F8"/>
    <w:rsid w:val="00AD059C"/>
    <w:rsid w:val="00B31BDE"/>
    <w:rsid w:val="00B42D6E"/>
    <w:rsid w:val="00B7045B"/>
    <w:rsid w:val="00B97212"/>
    <w:rsid w:val="00BE3E89"/>
    <w:rsid w:val="00CE1FE3"/>
    <w:rsid w:val="00D74BAD"/>
    <w:rsid w:val="00DA74F7"/>
    <w:rsid w:val="00DF5917"/>
    <w:rsid w:val="00E22AB5"/>
    <w:rsid w:val="00E30615"/>
    <w:rsid w:val="00E314C5"/>
    <w:rsid w:val="00E52BBA"/>
    <w:rsid w:val="00E86854"/>
    <w:rsid w:val="00E94A27"/>
    <w:rsid w:val="00EA0044"/>
    <w:rsid w:val="00EC7839"/>
    <w:rsid w:val="00F35492"/>
    <w:rsid w:val="00F548F6"/>
    <w:rsid w:val="00F554E3"/>
    <w:rsid w:val="00F65277"/>
    <w:rsid w:val="00F840A2"/>
    <w:rsid w:val="00F917B7"/>
    <w:rsid w:val="00FB0FB3"/>
    <w:rsid w:val="00FD6562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DEEFE"/>
  <w15:chartTrackingRefBased/>
  <w15:docId w15:val="{87627A48-2846-4616-9556-784BA518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4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4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4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4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4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4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4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4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4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4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4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4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4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4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4F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3E8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3E89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5C2987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5C2987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5C2987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5C2987"/>
    <w:rPr>
      <w:rFonts w:ascii="ＭＳ 明朝" w:eastAsia="ＭＳ 明朝" w:hAnsi="ＭＳ 明朝"/>
      <w:sz w:val="24"/>
    </w:rPr>
  </w:style>
  <w:style w:type="paragraph" w:styleId="af">
    <w:name w:val="header"/>
    <w:basedOn w:val="a"/>
    <w:link w:val="af0"/>
    <w:uiPriority w:val="99"/>
    <w:unhideWhenUsed/>
    <w:rsid w:val="001B50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502C"/>
  </w:style>
  <w:style w:type="paragraph" w:styleId="af1">
    <w:name w:val="footer"/>
    <w:basedOn w:val="a"/>
    <w:link w:val="af2"/>
    <w:uiPriority w:val="99"/>
    <w:unhideWhenUsed/>
    <w:rsid w:val="001B502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502C"/>
  </w:style>
  <w:style w:type="paragraph" w:styleId="af3">
    <w:name w:val="Balloon Text"/>
    <w:basedOn w:val="a"/>
    <w:link w:val="af4"/>
    <w:uiPriority w:val="99"/>
    <w:semiHidden/>
    <w:unhideWhenUsed/>
    <w:rsid w:val="00DF59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F5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42__x523b_ xmlns="f5f59bb5-7cbe-487c-a43a-12c6ac8a38cc" xsi:nil="true"/>
    <lcf76f155ced4ddcb4097134ff3c332f xmlns="f5f59bb5-7cbe-487c-a43a-12c6ac8a38cc">
      <Terms xmlns="http://schemas.microsoft.com/office/infopath/2007/PartnerControls"/>
    </lcf76f155ced4ddcb4097134ff3c332f>
    <TaxCatchAll xmlns="a0537373-7b06-43fd-a608-64dbea0fa8b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5A70B2190B024595F2E9D9B70F8A18" ma:contentTypeVersion="16" ma:contentTypeDescription="新しいドキュメントを作成します。" ma:contentTypeScope="" ma:versionID="1b4f8bf139eff93302685200cf14f140">
  <xsd:schema xmlns:xsd="http://www.w3.org/2001/XMLSchema" xmlns:xs="http://www.w3.org/2001/XMLSchema" xmlns:p="http://schemas.microsoft.com/office/2006/metadata/properties" xmlns:ns2="f5f59bb5-7cbe-487c-a43a-12c6ac8a38cc" xmlns:ns3="a0537373-7b06-43fd-a608-64dbea0fa8b3" targetNamespace="http://schemas.microsoft.com/office/2006/metadata/properties" ma:root="true" ma:fieldsID="d63a93455f8039f19cf09ec01a870066" ns2:_="" ns3:_="">
    <xsd:import namespace="f5f59bb5-7cbe-487c-a43a-12c6ac8a38cc"/>
    <xsd:import namespace="a0537373-7b06-43fd-a608-64dbea0fa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9bb5-7cbe-487c-a43a-12c6ac8a3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9e4a75e-8b92-4e97-8e82-243855713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42__x523b_" ma:index="23" nillable="true" ma:displayName="時刻" ma:format="DateOnly" ma:internalName="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37373-7b06-43fd-a608-64dbea0fa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739242-3a66-4e6f-84e9-e768e8a16e7b}" ma:internalName="TaxCatchAll" ma:showField="CatchAllData" ma:web="a0537373-7b06-43fd-a608-64dbea0fa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1FE6B-8B9B-4517-94E2-1C3DA6E2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7F755-A1D1-4CE7-9FA6-345C5861F22C}">
  <ds:schemaRefs>
    <ds:schemaRef ds:uri="a0537373-7b06-43fd-a608-64dbea0fa8b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5f59bb5-7cbe-487c-a43a-12c6ac8a38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F54F4C-1713-4730-AEC8-1A631AA6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9bb5-7cbe-487c-a43a-12c6ac8a38cc"/>
    <ds:schemaRef ds:uri="a0537373-7b06-43fd-a608-64dbea0fa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真実</dc:creator>
  <cp:lastModifiedBy>山口 真実</cp:lastModifiedBy>
  <cp:revision>4</cp:revision>
  <cp:lastPrinted>2026-03-05T00:15:00Z</cp:lastPrinted>
  <dcterms:created xsi:type="dcterms:W3CDTF">2026-02-26T00:00:00Z</dcterms:created>
  <dcterms:modified xsi:type="dcterms:W3CDTF">2026-03-05T00:15:00Z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0x010100695A70B2190B024595F2E9D9B70F8A18</vt:lpwstr>
  </property>
  <property fmtid="{D5CDD505-2E9C-101B-9397-08002B2CF9AE}" pid="3" name="MediaServiceImageTags">
    <vt:lpwstr/>
  </property>
</Properties>
</file>